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593" w:rsidRDefault="004A2593" w:rsidP="004A2593">
      <w:pPr>
        <w:spacing w:line="276" w:lineRule="auto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color w:val="000000"/>
          <w:lang w:val="en-GB"/>
        </w:rPr>
        <w:t>Fourth</w:t>
      </w:r>
      <w:bookmarkStart w:id="0" w:name="_GoBack"/>
      <w:bookmarkEnd w:id="0"/>
      <w:r w:rsidRPr="00544969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 xml:space="preserve">Special </w:t>
      </w:r>
      <w:r w:rsidRPr="00544969">
        <w:rPr>
          <w:rFonts w:ascii="Arial" w:hAnsi="Arial" w:cs="Arial"/>
          <w:b/>
          <w:lang w:val="en-GB"/>
        </w:rPr>
        <w:t>Sitting of the National Ass</w:t>
      </w:r>
      <w:r>
        <w:rPr>
          <w:rFonts w:ascii="Arial" w:hAnsi="Arial" w:cs="Arial"/>
          <w:b/>
          <w:lang w:val="en-GB"/>
        </w:rPr>
        <w:t>emb</w:t>
      </w:r>
      <w:r>
        <w:rPr>
          <w:rFonts w:ascii="Arial" w:hAnsi="Arial" w:cs="Arial"/>
          <w:b/>
          <w:lang w:val="en-GB"/>
        </w:rPr>
        <w:t>ly of the Republic of Serbia, 14</w:t>
      </w:r>
      <w:r w:rsidRPr="008A028C">
        <w:rPr>
          <w:rFonts w:ascii="Arial" w:hAnsi="Arial" w:cs="Arial"/>
          <w:b/>
          <w:vertAlign w:val="superscript"/>
          <w:lang w:val="en-GB"/>
        </w:rPr>
        <w:t>th</w:t>
      </w:r>
      <w:r>
        <w:rPr>
          <w:rFonts w:ascii="Arial" w:hAnsi="Arial" w:cs="Arial"/>
          <w:b/>
          <w:lang w:val="en-GB"/>
        </w:rPr>
        <w:t xml:space="preserve"> Legislature </w:t>
      </w:r>
    </w:p>
    <w:p w:rsidR="004A2593" w:rsidRDefault="004A2593" w:rsidP="004A2593">
      <w:pPr>
        <w:spacing w:line="276" w:lineRule="auto"/>
        <w:jc w:val="center"/>
        <w:rPr>
          <w:rFonts w:ascii="Arial" w:hAnsi="Arial" w:cs="Arial"/>
          <w:b/>
          <w:lang w:val="en-GB"/>
        </w:rPr>
      </w:pPr>
    </w:p>
    <w:p w:rsidR="004A2593" w:rsidRPr="00983700" w:rsidRDefault="004A2593" w:rsidP="004A2593">
      <w:pPr>
        <w:spacing w:line="276" w:lineRule="auto"/>
        <w:jc w:val="center"/>
        <w:rPr>
          <w:rFonts w:ascii="Arial" w:hAnsi="Arial" w:cs="Arial"/>
          <w:b/>
          <w:lang w:val="en-GB"/>
        </w:rPr>
      </w:pPr>
    </w:p>
    <w:p w:rsidR="004A2593" w:rsidRPr="00544969" w:rsidRDefault="004A2593" w:rsidP="004A2593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lang w:val="en-GB"/>
        </w:rPr>
      </w:pPr>
      <w:r w:rsidRPr="00F72080">
        <w:rPr>
          <w:rFonts w:ascii="Arial" w:hAnsi="Arial" w:cs="Arial"/>
        </w:rPr>
        <w:t>Oath-</w:t>
      </w:r>
      <w:r>
        <w:rPr>
          <w:rFonts w:ascii="Arial" w:hAnsi="Arial" w:cs="Arial"/>
        </w:rPr>
        <w:t>taking of</w:t>
      </w:r>
      <w:r w:rsidRPr="00F72080">
        <w:rPr>
          <w:rFonts w:ascii="Arial" w:hAnsi="Arial" w:cs="Arial"/>
        </w:rPr>
        <w:t xml:space="preserve"> the President of the Supreme Court</w:t>
      </w:r>
      <w:r>
        <w:rPr>
          <w:rFonts w:ascii="Arial" w:hAnsi="Arial" w:cs="Arial"/>
          <w:lang w:val="en-GB"/>
        </w:rPr>
        <w:t>.</w:t>
      </w:r>
      <w:r w:rsidRPr="00544969">
        <w:rPr>
          <w:rFonts w:ascii="Arial" w:hAnsi="Arial" w:cs="Arial"/>
          <w:lang w:val="en-GB"/>
        </w:rPr>
        <w:t xml:space="preserve"> </w:t>
      </w:r>
    </w:p>
    <w:p w:rsidR="004A2593" w:rsidRDefault="004A2593" w:rsidP="004A2593"/>
    <w:p w:rsidR="004A2593" w:rsidRDefault="004A2593" w:rsidP="004A2593"/>
    <w:p w:rsidR="00762D04" w:rsidRDefault="00762D04"/>
    <w:sectPr w:rsidR="00762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43202"/>
    <w:multiLevelType w:val="hybridMultilevel"/>
    <w:tmpl w:val="A0A68628"/>
    <w:lvl w:ilvl="0" w:tplc="51C0AE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93"/>
    <w:rsid w:val="004A2593"/>
    <w:rsid w:val="0076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8DE8D"/>
  <w15:chartTrackingRefBased/>
  <w15:docId w15:val="{69A0C58B-95CF-433A-BD22-71C19B68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Slavkoski</dc:creator>
  <cp:keywords/>
  <dc:description/>
  <cp:lastModifiedBy>Mirjana Slavkoski</cp:lastModifiedBy>
  <cp:revision>1</cp:revision>
  <dcterms:created xsi:type="dcterms:W3CDTF">2026-06-16T07:48:00Z</dcterms:created>
  <dcterms:modified xsi:type="dcterms:W3CDTF">2026-06-16T07:49:00Z</dcterms:modified>
</cp:coreProperties>
</file>